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EZpad V10安装触屏教程</w:t>
      </w:r>
    </w:p>
    <w:p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右键或长按win键，显示设备管理器后点击打开。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2405" cy="4599305"/>
            <wp:effectExtent l="0" t="0" r="4445" b="1079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599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打开人体学输入设备，按图右键卸载触屏驱动。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4310" cy="2948305"/>
            <wp:effectExtent l="0" t="0" r="2540" b="444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48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2405" cy="2864485"/>
            <wp:effectExtent l="0" t="0" r="4445" b="1206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86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然后点击刷新，出现未知设备后右键更新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269865" cy="2113915"/>
            <wp:effectExtent l="0" t="0" r="6985" b="63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113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9865" cy="3210560"/>
            <wp:effectExtent l="0" t="0" r="6985" b="889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210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点击浏览我的电脑查找驱动程序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7960" cy="2927985"/>
            <wp:effectExtent l="0" t="0" r="8890" b="57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92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/>
          <w:highlight w:val="yellow"/>
          <w:lang w:val="en-US" w:eastAsia="zh-CN"/>
        </w:rPr>
      </w:pPr>
      <w:r>
        <w:rPr>
          <w:rFonts w:hint="eastAsia"/>
          <w:lang w:val="en-US" w:eastAsia="zh-CN"/>
        </w:rPr>
        <w:t>选择下载解压好的驱动文件（注意1.2.3安装）安装1个重启确认（</w:t>
      </w:r>
      <w:r>
        <w:rPr>
          <w:rFonts w:hint="eastAsia"/>
          <w:highlight w:val="red"/>
          <w:lang w:val="en-US" w:eastAsia="zh-CN"/>
        </w:rPr>
        <w:t>触屏正常就不需要安装其他的两个</w:t>
      </w:r>
      <w:r>
        <w:rPr>
          <w:rFonts w:hint="eastAsia"/>
          <w:lang w:val="en-US" w:eastAsia="zh-CN"/>
        </w:rPr>
        <w:t>），不行就重</w:t>
      </w:r>
      <w:r>
        <w:rPr>
          <w:rFonts w:hint="eastAsia"/>
          <w:highlight w:val="yellow"/>
          <w:lang w:val="en-US" w:eastAsia="zh-CN"/>
        </w:rPr>
        <w:t>新按照之前的步骤打勾卸载触屏驱动，安装另外的一个，安装完成重启确认正常否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9865" cy="3321050"/>
            <wp:effectExtent l="0" t="0" r="6985" b="1270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32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2839085"/>
            <wp:effectExtent l="0" t="0" r="8255" b="1841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83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安装完成后</w:t>
      </w:r>
      <w:r>
        <w:rPr>
          <w:rFonts w:hint="eastAsia"/>
          <w:highlight w:val="red"/>
          <w:lang w:val="en-US" w:eastAsia="zh-CN"/>
        </w:rPr>
        <w:t>重启电脑测试触屏功能正常否</w:t>
      </w:r>
      <w:r>
        <w:rPr>
          <w:rFonts w:hint="eastAsia"/>
          <w:lang w:val="en-US" w:eastAsia="zh-CN"/>
        </w:rPr>
        <w:t>。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1770" cy="3778250"/>
            <wp:effectExtent l="0" t="0" r="5080" b="1270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77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default" w:eastAsiaTheme="minor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4785" cy="2118995"/>
            <wp:effectExtent l="0" t="0" r="12065" b="1460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118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然后按之前的步骤安装第二个测试，有问题同样的操作安装第三个。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3C658AC"/>
    <w:multiLevelType w:val="singleLevel"/>
    <w:tmpl w:val="33C658AC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2E1YTA3ZGNlNzE2YjcxNTRhNzRlZWI4YWRlNzdkZjUifQ=="/>
  </w:docVars>
  <w:rsids>
    <w:rsidRoot w:val="48883EA7"/>
    <w:rsid w:val="486C7265"/>
    <w:rsid w:val="48883E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28</TotalTime>
  <ScaleCrop>false</ScaleCrop>
  <LinksUpToDate>false</LinksUpToDate>
  <CharactersWithSpaces>0</CharactersWithSpaces>
  <Application>WPS Office_12.1.0.15946_F1E327BC-269C-435d-A152-05C5408002CA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2024-03-07T07:06:00Z</dcterms:created>
  <dc:creator>淡然美</dc:creator>
  <cp:lastModifiedBy>淡然美</cp:lastModifiedBy>
  <dcterms:modified xsi:type="dcterms:W3CDTF">2024-03-07T07:38:48Z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2052-12.1.0.15946</vt:lpwstr>
  </property>
  <property fmtid="{D5CDD505-2E9C-101B-9397-08002B2CF9AE}" pid="3" name="ICV">
    <vt:lpwstr>75317938898B4FFEB4FFC57D5AFAC4A6_11</vt:lpwstr>
  </property>
</Properties>
</file>